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228" w:rsidRPr="00FB6B7D" w:rsidRDefault="00FB6B7D">
      <w:pPr>
        <w:rPr>
          <w:rFonts w:ascii="Arial" w:hAnsi="Arial" w:cs="Arial"/>
          <w:b/>
          <w:sz w:val="24"/>
          <w:szCs w:val="24"/>
        </w:rPr>
      </w:pPr>
      <w:bookmarkStart w:id="0" w:name="_GoBack"/>
      <w:r w:rsidRPr="00FB6B7D">
        <w:rPr>
          <w:rFonts w:ascii="Arial" w:hAnsi="Arial" w:cs="Arial"/>
          <w:b/>
          <w:noProof/>
          <w:sz w:val="24"/>
          <w:szCs w:val="24"/>
          <w:lang w:eastAsia="de-DE"/>
        </w:rPr>
        <w:drawing>
          <wp:anchor distT="0" distB="0" distL="114300" distR="114300" simplePos="0" relativeHeight="251658240" behindDoc="1" locked="0" layoutInCell="1" allowOverlap="1" wp14:anchorId="3CD84299" wp14:editId="4F7FBC1A">
            <wp:simplePos x="0" y="0"/>
            <wp:positionH relativeFrom="column">
              <wp:posOffset>-1797685</wp:posOffset>
            </wp:positionH>
            <wp:positionV relativeFrom="paragraph">
              <wp:posOffset>3503930</wp:posOffset>
            </wp:positionV>
            <wp:extent cx="9235440" cy="2180590"/>
            <wp:effectExtent l="3175" t="0" r="6985" b="6985"/>
            <wp:wrapTight wrapText="bothSides">
              <wp:wrapPolygon edited="0">
                <wp:start x="21593" y="-31"/>
                <wp:lineTo x="28" y="-31"/>
                <wp:lineTo x="28" y="21480"/>
                <wp:lineTo x="21593" y="21480"/>
                <wp:lineTo x="21593" y="-31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9235440" cy="218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Pr="00FB6B7D">
        <w:rPr>
          <w:rFonts w:ascii="Arial" w:hAnsi="Arial" w:cs="Arial"/>
          <w:b/>
          <w:sz w:val="24"/>
          <w:szCs w:val="24"/>
        </w:rPr>
        <w:t>WAZ (S. 2), 7.9.2015</w:t>
      </w:r>
    </w:p>
    <w:sectPr w:rsidR="00467228" w:rsidRPr="00FB6B7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B7D"/>
    <w:rsid w:val="00467228"/>
    <w:rsid w:val="00FB6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B6B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B6B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B6B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B6B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Siegler, Rutgart</dc:creator>
  <cp:lastModifiedBy>Siegler, Rutgart</cp:lastModifiedBy>
  <cp:revision>1</cp:revision>
  <dcterms:created xsi:type="dcterms:W3CDTF">2015-09-10T08:00:00Z</dcterms:created>
  <dcterms:modified xsi:type="dcterms:W3CDTF">2015-09-10T08:02:00Z</dcterms:modified>
</cp:coreProperties>
</file>